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59" w:rsidRPr="006B1B59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ppleCasual"/>
          <w:sz w:val="44"/>
          <w:szCs w:val="44"/>
        </w:rPr>
      </w:pPr>
      <w:r w:rsidRPr="006B1B59">
        <w:rPr>
          <w:rFonts w:ascii="Comic Sans MS" w:hAnsi="Comic Sans MS" w:cs="AppleCasual"/>
          <w:sz w:val="44"/>
          <w:szCs w:val="44"/>
        </w:rPr>
        <w:t>~</w:t>
      </w:r>
      <w:r w:rsidRPr="006B1B59">
        <w:rPr>
          <w:rFonts w:ascii="Comic Sans MS" w:hAnsi="Comic Sans MS" w:cs="AppleCasual"/>
          <w:sz w:val="44"/>
          <w:szCs w:val="44"/>
        </w:rPr>
        <w:t>DREAM ~</w:t>
      </w:r>
    </w:p>
    <w:p w:rsidR="006B1B59" w:rsidRPr="006B1B59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ppleCasual"/>
          <w:sz w:val="24"/>
          <w:szCs w:val="24"/>
        </w:rPr>
      </w:pPr>
    </w:p>
    <w:p w:rsidR="006B1B59" w:rsidRPr="006B1B59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ppleCasual"/>
          <w:sz w:val="44"/>
          <w:szCs w:val="44"/>
        </w:rPr>
      </w:pPr>
      <w:r w:rsidRPr="006B1B59">
        <w:rPr>
          <w:rFonts w:ascii="Comic Sans MS" w:hAnsi="Comic Sans MS" w:cs="AppleCasual"/>
          <w:sz w:val="44"/>
          <w:szCs w:val="44"/>
        </w:rPr>
        <w:t>~</w:t>
      </w:r>
      <w:r w:rsidRPr="006B1B59">
        <w:rPr>
          <w:rFonts w:ascii="Comic Sans MS" w:hAnsi="Comic Sans MS" w:cs="AppleCasual"/>
          <w:sz w:val="44"/>
          <w:szCs w:val="44"/>
        </w:rPr>
        <w:t>VISION ~</w:t>
      </w:r>
    </w:p>
    <w:p w:rsidR="006B1B59" w:rsidRPr="006B1B59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ppleCasual"/>
          <w:sz w:val="24"/>
          <w:szCs w:val="24"/>
        </w:rPr>
      </w:pPr>
    </w:p>
    <w:p w:rsidR="006B1B59" w:rsidRPr="006B1B59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ppleCasual"/>
          <w:sz w:val="44"/>
          <w:szCs w:val="44"/>
        </w:rPr>
      </w:pPr>
      <w:r w:rsidRPr="006B1B59">
        <w:rPr>
          <w:rFonts w:ascii="Comic Sans MS" w:hAnsi="Comic Sans MS" w:cs="AppleCasual"/>
          <w:sz w:val="44"/>
          <w:szCs w:val="44"/>
        </w:rPr>
        <w:t>~</w:t>
      </w:r>
      <w:r w:rsidRPr="006B1B59">
        <w:rPr>
          <w:rFonts w:ascii="Comic Sans MS" w:hAnsi="Comic Sans MS" w:cs="AppleCasual"/>
          <w:sz w:val="44"/>
          <w:szCs w:val="44"/>
        </w:rPr>
        <w:t>REALITY ~</w:t>
      </w:r>
    </w:p>
    <w:p w:rsidR="006B1B59" w:rsidRPr="006B1B59" w:rsidRDefault="006B1B59" w:rsidP="006B1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B1B59" w:rsidRPr="00033892" w:rsidRDefault="006B1B59" w:rsidP="006B1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B1B59" w:rsidRPr="00033892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26"/>
          <w:szCs w:val="26"/>
        </w:rPr>
      </w:pPr>
      <w:r w:rsidRPr="00033892">
        <w:rPr>
          <w:rFonts w:ascii="Comic Sans MS" w:hAnsi="Comic Sans MS" w:cs="ArialMT"/>
          <w:sz w:val="26"/>
          <w:szCs w:val="26"/>
        </w:rPr>
        <w:t xml:space="preserve">Our </w:t>
      </w:r>
      <w:r w:rsidRPr="00033892">
        <w:rPr>
          <w:rFonts w:ascii="Comic Sans MS" w:hAnsi="Comic Sans MS" w:cs="Arial-ItalicMT"/>
          <w:i/>
          <w:iCs/>
          <w:sz w:val="26"/>
          <w:szCs w:val="26"/>
        </w:rPr>
        <w:t xml:space="preserve">DREAM </w:t>
      </w:r>
      <w:r w:rsidRPr="00033892">
        <w:rPr>
          <w:rFonts w:ascii="Comic Sans MS" w:hAnsi="Comic Sans MS" w:cs="ArialMT"/>
          <w:sz w:val="26"/>
          <w:szCs w:val="26"/>
        </w:rPr>
        <w:t>is to create a place</w:t>
      </w:r>
    </w:p>
    <w:p w:rsidR="006B1B59" w:rsidRPr="00033892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26"/>
          <w:szCs w:val="26"/>
        </w:rPr>
      </w:pPr>
      <w:r w:rsidRPr="00033892">
        <w:rPr>
          <w:rFonts w:ascii="Comic Sans MS" w:hAnsi="Comic Sans MS" w:cs="ArialMT"/>
          <w:sz w:val="26"/>
          <w:szCs w:val="26"/>
        </w:rPr>
        <w:t>where ill children can be children!</w:t>
      </w:r>
    </w:p>
    <w:p w:rsidR="006B1B59" w:rsidRPr="00033892" w:rsidRDefault="006B1B59" w:rsidP="006B1B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6"/>
          <w:szCs w:val="26"/>
        </w:rPr>
      </w:pPr>
    </w:p>
    <w:p w:rsidR="006B1B59" w:rsidRPr="00033892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26"/>
          <w:szCs w:val="26"/>
        </w:rPr>
      </w:pPr>
      <w:r w:rsidRPr="00033892">
        <w:rPr>
          <w:rFonts w:ascii="Comic Sans MS" w:hAnsi="Comic Sans MS" w:cs="ArialMT"/>
          <w:sz w:val="26"/>
          <w:szCs w:val="26"/>
        </w:rPr>
        <w:t>A place connecting God and country</w:t>
      </w:r>
    </w:p>
    <w:p w:rsidR="006B1B59" w:rsidRPr="00033892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26"/>
          <w:szCs w:val="26"/>
        </w:rPr>
      </w:pPr>
      <w:r w:rsidRPr="00033892">
        <w:rPr>
          <w:rFonts w:ascii="Comic Sans MS" w:hAnsi="Comic Sans MS" w:cs="ArialMT"/>
          <w:sz w:val="26"/>
          <w:szCs w:val="26"/>
        </w:rPr>
        <w:t>with families that don’t get to be a</w:t>
      </w:r>
    </w:p>
    <w:p w:rsidR="006B1B59" w:rsidRPr="00033892" w:rsidRDefault="006B1B59" w:rsidP="000338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26"/>
          <w:szCs w:val="26"/>
        </w:rPr>
      </w:pPr>
      <w:r w:rsidRPr="00033892">
        <w:rPr>
          <w:rFonts w:ascii="Comic Sans MS" w:hAnsi="Comic Sans MS" w:cs="ArialMT"/>
          <w:sz w:val="26"/>
          <w:szCs w:val="26"/>
        </w:rPr>
        <w:t>family. A place where, for a few</w:t>
      </w:r>
      <w:r w:rsidR="00033892" w:rsidRPr="00033892">
        <w:rPr>
          <w:rFonts w:ascii="Comic Sans MS" w:hAnsi="Comic Sans MS" w:cs="ArialMT"/>
          <w:sz w:val="26"/>
          <w:szCs w:val="26"/>
        </w:rPr>
        <w:t xml:space="preserve"> </w:t>
      </w:r>
      <w:r w:rsidRPr="00033892">
        <w:rPr>
          <w:rFonts w:ascii="Comic Sans MS" w:hAnsi="Comic Sans MS" w:cs="ArialMT"/>
          <w:sz w:val="26"/>
          <w:szCs w:val="26"/>
        </w:rPr>
        <w:t>days,</w:t>
      </w:r>
      <w:r w:rsidR="00033892" w:rsidRPr="00033892">
        <w:rPr>
          <w:rFonts w:ascii="Comic Sans MS" w:hAnsi="Comic Sans MS" w:cs="ArialMT"/>
          <w:sz w:val="26"/>
          <w:szCs w:val="26"/>
        </w:rPr>
        <w:t xml:space="preserve"> </w:t>
      </w:r>
      <w:r w:rsidRPr="00033892">
        <w:rPr>
          <w:rFonts w:ascii="Comic Sans MS" w:hAnsi="Comic Sans MS" w:cs="ArialMT"/>
          <w:sz w:val="26"/>
          <w:szCs w:val="26"/>
        </w:rPr>
        <w:t>parents don’t have to worry</w:t>
      </w:r>
      <w:r w:rsidR="00033892" w:rsidRPr="00033892">
        <w:rPr>
          <w:rFonts w:ascii="Comic Sans MS" w:hAnsi="Comic Sans MS" w:cs="ArialMT"/>
          <w:sz w:val="26"/>
          <w:szCs w:val="26"/>
        </w:rPr>
        <w:t xml:space="preserve"> </w:t>
      </w:r>
      <w:r w:rsidRPr="00033892">
        <w:rPr>
          <w:rFonts w:ascii="Comic Sans MS" w:hAnsi="Comic Sans MS" w:cs="ArialMT"/>
          <w:sz w:val="26"/>
          <w:szCs w:val="26"/>
        </w:rPr>
        <w:t>about</w:t>
      </w:r>
      <w:r w:rsidR="00033892" w:rsidRPr="00033892">
        <w:rPr>
          <w:rFonts w:ascii="Comic Sans MS" w:hAnsi="Comic Sans MS" w:cs="ArialMT"/>
          <w:sz w:val="26"/>
          <w:szCs w:val="26"/>
        </w:rPr>
        <w:t xml:space="preserve"> </w:t>
      </w:r>
      <w:r w:rsidRPr="00033892">
        <w:rPr>
          <w:rFonts w:ascii="Comic Sans MS" w:hAnsi="Comic Sans MS" w:cs="ArialMT"/>
          <w:sz w:val="26"/>
          <w:szCs w:val="26"/>
        </w:rPr>
        <w:t>finances and doctor</w:t>
      </w:r>
      <w:r w:rsidR="00033892" w:rsidRPr="00033892">
        <w:rPr>
          <w:rFonts w:ascii="Comic Sans MS" w:hAnsi="Comic Sans MS" w:cs="ArialMT"/>
          <w:sz w:val="26"/>
          <w:szCs w:val="26"/>
        </w:rPr>
        <w:t xml:space="preserve"> </w:t>
      </w:r>
      <w:r w:rsidRPr="00033892">
        <w:rPr>
          <w:rFonts w:ascii="Comic Sans MS" w:hAnsi="Comic Sans MS" w:cs="ArialMT"/>
          <w:sz w:val="26"/>
          <w:szCs w:val="26"/>
        </w:rPr>
        <w:t>appointments</w:t>
      </w:r>
      <w:r w:rsidR="00033892" w:rsidRPr="00033892">
        <w:rPr>
          <w:rFonts w:ascii="Comic Sans MS" w:hAnsi="Comic Sans MS" w:cs="ArialMT"/>
          <w:sz w:val="26"/>
          <w:szCs w:val="26"/>
        </w:rPr>
        <w:t xml:space="preserve"> </w:t>
      </w:r>
      <w:r w:rsidRPr="00033892">
        <w:rPr>
          <w:rFonts w:ascii="Comic Sans MS" w:hAnsi="Comic Sans MS" w:cs="ArialMT"/>
          <w:sz w:val="26"/>
          <w:szCs w:val="26"/>
        </w:rPr>
        <w:t>or</w:t>
      </w:r>
      <w:r w:rsidR="00033892" w:rsidRPr="00033892">
        <w:rPr>
          <w:rFonts w:ascii="Comic Sans MS" w:hAnsi="Comic Sans MS" w:cs="ArialMT"/>
          <w:sz w:val="26"/>
          <w:szCs w:val="26"/>
        </w:rPr>
        <w:t xml:space="preserve"> </w:t>
      </w:r>
      <w:r w:rsidRPr="00033892">
        <w:rPr>
          <w:rFonts w:ascii="Comic Sans MS" w:hAnsi="Comic Sans MS" w:cs="ArialMT"/>
          <w:sz w:val="26"/>
          <w:szCs w:val="26"/>
        </w:rPr>
        <w:t>the city life. For a</w:t>
      </w:r>
      <w:r w:rsidR="00033892" w:rsidRPr="00033892">
        <w:rPr>
          <w:rFonts w:ascii="Comic Sans MS" w:hAnsi="Comic Sans MS" w:cs="ArialMT"/>
          <w:sz w:val="26"/>
          <w:szCs w:val="26"/>
        </w:rPr>
        <w:t xml:space="preserve"> </w:t>
      </w:r>
      <w:r w:rsidRPr="00033892">
        <w:rPr>
          <w:rFonts w:ascii="Comic Sans MS" w:hAnsi="Comic Sans MS" w:cs="ArialMT"/>
          <w:sz w:val="26"/>
          <w:szCs w:val="26"/>
        </w:rPr>
        <w:t>while, they can be</w:t>
      </w:r>
      <w:r w:rsidR="00033892" w:rsidRPr="00033892">
        <w:rPr>
          <w:rFonts w:ascii="Comic Sans MS" w:hAnsi="Comic Sans MS" w:cs="ArialMT"/>
          <w:sz w:val="26"/>
          <w:szCs w:val="26"/>
        </w:rPr>
        <w:t xml:space="preserve"> </w:t>
      </w:r>
      <w:r w:rsidRPr="00033892">
        <w:rPr>
          <w:rFonts w:ascii="Comic Sans MS" w:hAnsi="Comic Sans MS" w:cs="ArialMT"/>
          <w:sz w:val="26"/>
          <w:szCs w:val="26"/>
        </w:rPr>
        <w:t>a normal family.</w:t>
      </w:r>
    </w:p>
    <w:p w:rsidR="006B1B59" w:rsidRPr="00033892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26"/>
          <w:szCs w:val="26"/>
        </w:rPr>
      </w:pPr>
    </w:p>
    <w:p w:rsidR="006B1B59" w:rsidRPr="00033892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26"/>
          <w:szCs w:val="26"/>
        </w:rPr>
      </w:pPr>
      <w:r w:rsidRPr="00033892">
        <w:rPr>
          <w:rFonts w:ascii="Comic Sans MS" w:hAnsi="Comic Sans MS" w:cs="ArialMT"/>
          <w:sz w:val="26"/>
          <w:szCs w:val="26"/>
        </w:rPr>
        <w:t xml:space="preserve">Our </w:t>
      </w:r>
      <w:r w:rsidRPr="00033892">
        <w:rPr>
          <w:rFonts w:ascii="Comic Sans MS" w:hAnsi="Comic Sans MS" w:cs="Arial-ItalicMT"/>
          <w:i/>
          <w:iCs/>
          <w:sz w:val="26"/>
          <w:szCs w:val="26"/>
        </w:rPr>
        <w:t xml:space="preserve">VISION </w:t>
      </w:r>
      <w:r w:rsidRPr="00033892">
        <w:rPr>
          <w:rFonts w:ascii="Comic Sans MS" w:hAnsi="Comic Sans MS" w:cs="ArialMT"/>
          <w:sz w:val="26"/>
          <w:szCs w:val="26"/>
        </w:rPr>
        <w:t>is clear and simple.</w:t>
      </w:r>
    </w:p>
    <w:p w:rsidR="006B1B59" w:rsidRPr="00033892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26"/>
          <w:szCs w:val="26"/>
        </w:rPr>
      </w:pPr>
    </w:p>
    <w:p w:rsidR="006B1B59" w:rsidRPr="00033892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26"/>
          <w:szCs w:val="26"/>
        </w:rPr>
      </w:pPr>
      <w:r w:rsidRPr="00033892">
        <w:rPr>
          <w:rFonts w:ascii="Comic Sans MS" w:hAnsi="Comic Sans MS" w:cs="ArialMT"/>
          <w:sz w:val="26"/>
          <w:szCs w:val="26"/>
        </w:rPr>
        <w:t>We just need you to help make it a</w:t>
      </w:r>
    </w:p>
    <w:p w:rsidR="006B1B59" w:rsidRPr="00033892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26"/>
          <w:szCs w:val="26"/>
        </w:rPr>
      </w:pPr>
      <w:r w:rsidRPr="00033892">
        <w:rPr>
          <w:rFonts w:ascii="Comic Sans MS" w:hAnsi="Comic Sans MS" w:cs="Arial-ItalicMT"/>
          <w:i/>
          <w:iCs/>
          <w:sz w:val="26"/>
          <w:szCs w:val="26"/>
        </w:rPr>
        <w:t>REALITY</w:t>
      </w:r>
      <w:r w:rsidRPr="00033892">
        <w:rPr>
          <w:rFonts w:ascii="Comic Sans MS" w:hAnsi="Comic Sans MS" w:cs="ArialMT"/>
          <w:sz w:val="26"/>
          <w:szCs w:val="26"/>
        </w:rPr>
        <w:t>. Please help us let these</w:t>
      </w:r>
    </w:p>
    <w:p w:rsidR="006B1B59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26"/>
          <w:szCs w:val="26"/>
        </w:rPr>
      </w:pPr>
      <w:r w:rsidRPr="00033892">
        <w:rPr>
          <w:rFonts w:ascii="Comic Sans MS" w:hAnsi="Comic Sans MS" w:cs="ArialMT"/>
          <w:sz w:val="26"/>
          <w:szCs w:val="26"/>
        </w:rPr>
        <w:t xml:space="preserve">children be </w:t>
      </w:r>
      <w:r w:rsidR="00312C1E">
        <w:rPr>
          <w:rFonts w:ascii="Comic Sans MS" w:hAnsi="Comic Sans MS" w:cs="ArialMT"/>
          <w:sz w:val="26"/>
          <w:szCs w:val="26"/>
        </w:rPr>
        <w:t>children</w:t>
      </w:r>
      <w:r w:rsidRPr="00033892">
        <w:rPr>
          <w:rFonts w:ascii="Comic Sans MS" w:hAnsi="Comic Sans MS" w:cs="ArialMT"/>
          <w:sz w:val="26"/>
          <w:szCs w:val="26"/>
        </w:rPr>
        <w:t>!</w:t>
      </w:r>
    </w:p>
    <w:p w:rsidR="00DF2538" w:rsidRPr="00033892" w:rsidRDefault="00DF2538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26"/>
          <w:szCs w:val="26"/>
        </w:rPr>
      </w:pPr>
    </w:p>
    <w:p w:rsidR="006B1B59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color w:val="5A4C3B"/>
          <w:sz w:val="24"/>
          <w:szCs w:val="24"/>
        </w:rPr>
      </w:pPr>
    </w:p>
    <w:p w:rsidR="006B1B59" w:rsidRPr="006B1B59" w:rsidRDefault="006B1B59" w:rsidP="006B1B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color w:val="5A4C3B"/>
          <w:sz w:val="24"/>
          <w:szCs w:val="24"/>
        </w:rPr>
      </w:pPr>
    </w:p>
    <w:p w:rsidR="006B1B59" w:rsidRPr="00033892" w:rsidRDefault="006B1B59" w:rsidP="006B1B59">
      <w:pPr>
        <w:pStyle w:val="NoSpacing"/>
        <w:jc w:val="center"/>
        <w:rPr>
          <w:i/>
          <w:sz w:val="24"/>
          <w:szCs w:val="24"/>
        </w:rPr>
      </w:pPr>
      <w:r w:rsidRPr="00033892">
        <w:rPr>
          <w:i/>
          <w:sz w:val="24"/>
          <w:szCs w:val="24"/>
        </w:rPr>
        <w:t>Carry one another’s burdens; in this way you will fulfill the law of Christ.</w:t>
      </w:r>
    </w:p>
    <w:p w:rsidR="006B1B59" w:rsidRPr="00892123" w:rsidRDefault="006B1B59" w:rsidP="00892123">
      <w:pPr>
        <w:pStyle w:val="NoSpacing"/>
        <w:pBdr>
          <w:bottom w:val="single" w:sz="4" w:space="1" w:color="auto"/>
        </w:pBdr>
        <w:jc w:val="center"/>
        <w:rPr>
          <w:i/>
          <w:szCs w:val="24"/>
        </w:rPr>
      </w:pPr>
      <w:r w:rsidRPr="00033892">
        <w:rPr>
          <w:i/>
          <w:sz w:val="24"/>
          <w:szCs w:val="24"/>
        </w:rPr>
        <w:t>Galatians 6:2</w:t>
      </w:r>
    </w:p>
    <w:p w:rsidR="006B1B59" w:rsidRDefault="006B1B59" w:rsidP="006B1B59">
      <w:pPr>
        <w:pStyle w:val="NoSpacing"/>
        <w:jc w:val="center"/>
        <w:rPr>
          <w:i/>
        </w:rPr>
      </w:pPr>
    </w:p>
    <w:p w:rsidR="006B1B59" w:rsidRDefault="009A2B40" w:rsidP="006B1B59">
      <w:pPr>
        <w:pStyle w:val="NoSpacing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743200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1210_0643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892" w:rsidRDefault="00033892" w:rsidP="00033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3892" w:rsidRDefault="00033892" w:rsidP="00033892">
      <w:pPr>
        <w:pStyle w:val="NoSpacing"/>
        <w:rPr>
          <w:sz w:val="24"/>
          <w:szCs w:val="24"/>
        </w:rPr>
      </w:pPr>
    </w:p>
    <w:p w:rsidR="00033892" w:rsidRDefault="00033892" w:rsidP="00033892">
      <w:pPr>
        <w:pStyle w:val="NoSpacing"/>
        <w:jc w:val="center"/>
        <w:rPr>
          <w:sz w:val="28"/>
          <w:szCs w:val="28"/>
        </w:rPr>
      </w:pPr>
      <w:r w:rsidRPr="00033892">
        <w:rPr>
          <w:sz w:val="28"/>
          <w:szCs w:val="28"/>
        </w:rPr>
        <w:t>Heaven’s Stepping Stone Retreat has been approved as a 501(c)(3) organization.</w:t>
      </w:r>
    </w:p>
    <w:p w:rsidR="00033892" w:rsidRDefault="00033892" w:rsidP="00033892">
      <w:pPr>
        <w:pStyle w:val="NoSpacing"/>
        <w:jc w:val="center"/>
        <w:rPr>
          <w:sz w:val="28"/>
          <w:szCs w:val="28"/>
        </w:rPr>
      </w:pPr>
    </w:p>
    <w:p w:rsidR="00033892" w:rsidRDefault="00033892" w:rsidP="0003389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donations are tax deductible!</w:t>
      </w:r>
    </w:p>
    <w:p w:rsidR="00033892" w:rsidRDefault="00033892" w:rsidP="00033892">
      <w:pPr>
        <w:pStyle w:val="NoSpacing"/>
        <w:jc w:val="center"/>
        <w:rPr>
          <w:b/>
          <w:sz w:val="28"/>
          <w:szCs w:val="28"/>
        </w:rPr>
      </w:pPr>
    </w:p>
    <w:p w:rsidR="00DF2538" w:rsidRDefault="00033892" w:rsidP="00DF253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Donation can be made by cash, check, credit/debit card or via PayPal.</w:t>
      </w:r>
    </w:p>
    <w:p w:rsidR="00033892" w:rsidRDefault="00033892" w:rsidP="00033892">
      <w:pPr>
        <w:pStyle w:val="NoSpacing"/>
        <w:jc w:val="center"/>
        <w:rPr>
          <w:sz w:val="28"/>
          <w:szCs w:val="28"/>
        </w:rPr>
      </w:pPr>
    </w:p>
    <w:p w:rsidR="00892123" w:rsidRDefault="00892123" w:rsidP="00033892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10795</wp:posOffset>
                </wp:positionV>
                <wp:extent cx="2552700" cy="26765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EF" w:rsidRPr="00892123" w:rsidRDefault="00466CEF" w:rsidP="00466CEF">
                            <w:pPr>
                              <w:pStyle w:val="NoSpacing"/>
                              <w:shd w:val="clear" w:color="auto" w:fill="5B9BD5" w:themeFill="accent5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92123"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CONTACT:</w:t>
                            </w:r>
                          </w:p>
                          <w:p w:rsidR="00466CEF" w:rsidRDefault="00466CEF" w:rsidP="00466CEF">
                            <w:pPr>
                              <w:pStyle w:val="NoSpacing"/>
                              <w:shd w:val="clear" w:color="auto" w:fill="5B9BD5" w:themeFill="accent5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66CEF" w:rsidRPr="00892123" w:rsidRDefault="00466CEF" w:rsidP="00466CEF">
                            <w:pPr>
                              <w:pStyle w:val="NoSpacing"/>
                              <w:shd w:val="clear" w:color="auto" w:fill="5B9BD5" w:themeFill="accent5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92123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Bruce Robinson</w:t>
                            </w:r>
                          </w:p>
                          <w:p w:rsidR="00466CEF" w:rsidRPr="00892123" w:rsidRDefault="00466CEF" w:rsidP="00466CEF">
                            <w:pPr>
                              <w:pStyle w:val="NoSpacing"/>
                              <w:shd w:val="clear" w:color="auto" w:fill="5B9BD5" w:themeFill="accent5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92123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PO Box 92, Alto, TX  75925</w:t>
                            </w:r>
                          </w:p>
                          <w:p w:rsidR="00466CEF" w:rsidRDefault="00466CEF" w:rsidP="00466CEF">
                            <w:pPr>
                              <w:pStyle w:val="NoSpacing"/>
                              <w:shd w:val="clear" w:color="auto" w:fill="5B9BD5" w:themeFill="accent5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92123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936-674-6000</w:t>
                            </w:r>
                          </w:p>
                          <w:p w:rsidR="00892123" w:rsidRPr="00892123" w:rsidRDefault="00892123" w:rsidP="00466CEF">
                            <w:pPr>
                              <w:pStyle w:val="NoSpacing"/>
                              <w:shd w:val="clear" w:color="auto" w:fill="5B9BD5" w:themeFill="accent5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466CEF" w:rsidRPr="00892123" w:rsidRDefault="00892123" w:rsidP="00892123">
                            <w:pPr>
                              <w:pStyle w:val="NoSpacing"/>
                              <w:shd w:val="clear" w:color="auto" w:fill="5B9BD5" w:themeFill="accent5"/>
                              <w:jc w:val="center"/>
                              <w:rPr>
                                <w:color w:val="1F4E79" w:themeColor="accent5" w:themeShade="80"/>
                                <w:sz w:val="26"/>
                                <w:szCs w:val="26"/>
                              </w:rPr>
                            </w:pPr>
                            <w:hyperlink r:id="rId6" w:history="1">
                              <w:r w:rsidRPr="00892123">
                                <w:rPr>
                                  <w:rStyle w:val="Hyperlink"/>
                                  <w:color w:val="023160" w:themeColor="hyperlink" w:themeShade="80"/>
                                  <w:sz w:val="26"/>
                                  <w:szCs w:val="26"/>
                                </w:rPr>
                                <w:t>www.heavenssteppingstone.org</w:t>
                              </w:r>
                            </w:hyperlink>
                          </w:p>
                          <w:p w:rsidR="00892123" w:rsidRDefault="00892123" w:rsidP="00466CEF">
                            <w:pPr>
                              <w:pStyle w:val="NoSpacing"/>
                              <w:shd w:val="clear" w:color="auto" w:fill="5B9BD5" w:themeFill="accent5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466CEF" w:rsidRPr="00892123" w:rsidRDefault="00466CEF" w:rsidP="00466CEF">
                            <w:pPr>
                              <w:pStyle w:val="NoSpacing"/>
                              <w:shd w:val="clear" w:color="auto" w:fill="5B9BD5" w:themeFill="accent5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92123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Visit us on Facebook</w:t>
                            </w:r>
                          </w:p>
                          <w:p w:rsidR="00466CEF" w:rsidRPr="00892123" w:rsidRDefault="00466CEF" w:rsidP="00466CEF">
                            <w:pPr>
                              <w:pStyle w:val="NoSpacing"/>
                              <w:shd w:val="clear" w:color="auto" w:fill="5B9BD5" w:themeFill="accent5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92123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Heaven’s Stepping Stone Retreat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7.5pt;margin-top:.85pt;width:201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" fillcolor="white [3201]" strokeweight=".5pt">
                <v:textbox>
                  <w:txbxContent>
                    <w:p w:rsidR="00466CEF" w:rsidRPr="00892123" w:rsidRDefault="00466CEF" w:rsidP="00466CEF">
                      <w:pPr>
                        <w:pStyle w:val="NoSpacing"/>
                        <w:shd w:val="clear" w:color="auto" w:fill="5B9BD5" w:themeFill="accent5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92123"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CONTACT:</w:t>
                      </w:r>
                    </w:p>
                    <w:p w:rsidR="00466CEF" w:rsidRDefault="00466CEF" w:rsidP="00466CEF">
                      <w:pPr>
                        <w:pStyle w:val="NoSpacing"/>
                        <w:shd w:val="clear" w:color="auto" w:fill="5B9BD5" w:themeFill="accent5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66CEF" w:rsidRPr="00892123" w:rsidRDefault="00466CEF" w:rsidP="00466CEF">
                      <w:pPr>
                        <w:pStyle w:val="NoSpacing"/>
                        <w:shd w:val="clear" w:color="auto" w:fill="5B9BD5" w:themeFill="accent5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92123">
                        <w:rPr>
                          <w:color w:val="FFFFFF" w:themeColor="background1"/>
                          <w:sz w:val="26"/>
                          <w:szCs w:val="26"/>
                        </w:rPr>
                        <w:t>Bruce Robinson</w:t>
                      </w:r>
                    </w:p>
                    <w:p w:rsidR="00466CEF" w:rsidRPr="00892123" w:rsidRDefault="00466CEF" w:rsidP="00466CEF">
                      <w:pPr>
                        <w:pStyle w:val="NoSpacing"/>
                        <w:shd w:val="clear" w:color="auto" w:fill="5B9BD5" w:themeFill="accent5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92123">
                        <w:rPr>
                          <w:color w:val="FFFFFF" w:themeColor="background1"/>
                          <w:sz w:val="26"/>
                          <w:szCs w:val="26"/>
                        </w:rPr>
                        <w:t>PO Box 92, Alto, TX  75925</w:t>
                      </w:r>
                    </w:p>
                    <w:p w:rsidR="00466CEF" w:rsidRDefault="00466CEF" w:rsidP="00466CEF">
                      <w:pPr>
                        <w:pStyle w:val="NoSpacing"/>
                        <w:shd w:val="clear" w:color="auto" w:fill="5B9BD5" w:themeFill="accent5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92123">
                        <w:rPr>
                          <w:color w:val="FFFFFF" w:themeColor="background1"/>
                          <w:sz w:val="26"/>
                          <w:szCs w:val="26"/>
                        </w:rPr>
                        <w:t>936-674-6000</w:t>
                      </w:r>
                    </w:p>
                    <w:p w:rsidR="00892123" w:rsidRPr="00892123" w:rsidRDefault="00892123" w:rsidP="00466CEF">
                      <w:pPr>
                        <w:pStyle w:val="NoSpacing"/>
                        <w:shd w:val="clear" w:color="auto" w:fill="5B9BD5" w:themeFill="accent5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466CEF" w:rsidRPr="00892123" w:rsidRDefault="00892123" w:rsidP="00892123">
                      <w:pPr>
                        <w:pStyle w:val="NoSpacing"/>
                        <w:shd w:val="clear" w:color="auto" w:fill="5B9BD5" w:themeFill="accent5"/>
                        <w:jc w:val="center"/>
                        <w:rPr>
                          <w:color w:val="1F4E79" w:themeColor="accent5" w:themeShade="80"/>
                          <w:sz w:val="26"/>
                          <w:szCs w:val="26"/>
                        </w:rPr>
                      </w:pPr>
                      <w:hyperlink r:id="rId7" w:history="1">
                        <w:r w:rsidRPr="00892123">
                          <w:rPr>
                            <w:rStyle w:val="Hyperlink"/>
                            <w:color w:val="023160" w:themeColor="hyperlink" w:themeShade="80"/>
                            <w:sz w:val="26"/>
                            <w:szCs w:val="26"/>
                          </w:rPr>
                          <w:t>www.heavenssteppingstone.org</w:t>
                        </w:r>
                      </w:hyperlink>
                    </w:p>
                    <w:p w:rsidR="00892123" w:rsidRDefault="00892123" w:rsidP="00466CEF">
                      <w:pPr>
                        <w:pStyle w:val="NoSpacing"/>
                        <w:shd w:val="clear" w:color="auto" w:fill="5B9BD5" w:themeFill="accent5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466CEF" w:rsidRPr="00892123" w:rsidRDefault="00466CEF" w:rsidP="00466CEF">
                      <w:pPr>
                        <w:pStyle w:val="NoSpacing"/>
                        <w:shd w:val="clear" w:color="auto" w:fill="5B9BD5" w:themeFill="accent5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92123">
                        <w:rPr>
                          <w:color w:val="FFFFFF" w:themeColor="background1"/>
                          <w:sz w:val="26"/>
                          <w:szCs w:val="26"/>
                        </w:rPr>
                        <w:t>Visit us on Facebook</w:t>
                      </w:r>
                    </w:p>
                    <w:p w:rsidR="00466CEF" w:rsidRPr="00892123" w:rsidRDefault="00466CEF" w:rsidP="00466CEF">
                      <w:pPr>
                        <w:pStyle w:val="NoSpacing"/>
                        <w:shd w:val="clear" w:color="auto" w:fill="5B9BD5" w:themeFill="accent5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92123">
                        <w:rPr>
                          <w:color w:val="FFFFFF" w:themeColor="background1"/>
                          <w:sz w:val="26"/>
                          <w:szCs w:val="26"/>
                        </w:rPr>
                        <w:t>Heaven’s Stepping Stone Retreat</w:t>
                      </w:r>
                    </w:p>
                  </w:txbxContent>
                </v:textbox>
              </v:shape>
            </w:pict>
          </mc:Fallback>
        </mc:AlternateContent>
      </w:r>
    </w:p>
    <w:p w:rsidR="00033892" w:rsidRDefault="00033892" w:rsidP="00033892">
      <w:pPr>
        <w:pStyle w:val="NoSpacing"/>
        <w:jc w:val="center"/>
        <w:rPr>
          <w:sz w:val="28"/>
          <w:szCs w:val="28"/>
        </w:rPr>
      </w:pPr>
    </w:p>
    <w:p w:rsidR="00DF2538" w:rsidRDefault="00DF2538" w:rsidP="00033892">
      <w:pPr>
        <w:pStyle w:val="NoSpacing"/>
        <w:jc w:val="center"/>
        <w:rPr>
          <w:sz w:val="28"/>
          <w:szCs w:val="28"/>
        </w:rPr>
      </w:pPr>
    </w:p>
    <w:p w:rsidR="00DF2538" w:rsidRDefault="00DF2538" w:rsidP="00033892">
      <w:pPr>
        <w:pStyle w:val="NoSpacing"/>
        <w:jc w:val="center"/>
        <w:rPr>
          <w:sz w:val="28"/>
          <w:szCs w:val="28"/>
        </w:rPr>
      </w:pPr>
    </w:p>
    <w:p w:rsidR="00DF2538" w:rsidRDefault="00DF2538" w:rsidP="00033892">
      <w:pPr>
        <w:pStyle w:val="NoSpacing"/>
        <w:jc w:val="center"/>
        <w:rPr>
          <w:sz w:val="28"/>
          <w:szCs w:val="28"/>
        </w:rPr>
      </w:pPr>
    </w:p>
    <w:p w:rsidR="00DF2538" w:rsidRDefault="00DF2538" w:rsidP="00033892">
      <w:pPr>
        <w:pStyle w:val="NoSpacing"/>
        <w:jc w:val="center"/>
        <w:rPr>
          <w:sz w:val="28"/>
          <w:szCs w:val="28"/>
        </w:rPr>
      </w:pPr>
    </w:p>
    <w:p w:rsidR="00DF2538" w:rsidRDefault="00DF2538" w:rsidP="00033892">
      <w:pPr>
        <w:pStyle w:val="NoSpacing"/>
        <w:jc w:val="center"/>
        <w:rPr>
          <w:sz w:val="28"/>
          <w:szCs w:val="28"/>
        </w:rPr>
      </w:pPr>
    </w:p>
    <w:p w:rsidR="00DF2538" w:rsidRDefault="00DF2538" w:rsidP="00033892">
      <w:pPr>
        <w:pStyle w:val="NoSpacing"/>
        <w:jc w:val="center"/>
        <w:rPr>
          <w:sz w:val="28"/>
          <w:szCs w:val="28"/>
        </w:rPr>
      </w:pPr>
    </w:p>
    <w:p w:rsidR="00DF2538" w:rsidRDefault="00DF2538" w:rsidP="00033892">
      <w:pPr>
        <w:pStyle w:val="NoSpacing"/>
        <w:jc w:val="center"/>
        <w:rPr>
          <w:sz w:val="28"/>
          <w:szCs w:val="28"/>
        </w:rPr>
      </w:pPr>
    </w:p>
    <w:p w:rsidR="00DF2538" w:rsidRDefault="00DF2538" w:rsidP="00033892">
      <w:pPr>
        <w:pStyle w:val="NoSpacing"/>
        <w:jc w:val="center"/>
        <w:rPr>
          <w:sz w:val="28"/>
          <w:szCs w:val="28"/>
        </w:rPr>
      </w:pPr>
    </w:p>
    <w:p w:rsidR="00DF2538" w:rsidRDefault="00DF2538" w:rsidP="00DF2538">
      <w:pPr>
        <w:pStyle w:val="NoSpacing"/>
        <w:rPr>
          <w:sz w:val="28"/>
          <w:szCs w:val="28"/>
        </w:rPr>
      </w:pPr>
    </w:p>
    <w:p w:rsidR="00DF2538" w:rsidRPr="00DF2538" w:rsidRDefault="00DF2538" w:rsidP="00033892">
      <w:pPr>
        <w:pStyle w:val="NoSpacing"/>
        <w:jc w:val="center"/>
        <w:rPr>
          <w:rFonts w:ascii="Comic Sans MS" w:hAnsi="Comic Sans MS"/>
          <w:b/>
          <w:sz w:val="56"/>
          <w:szCs w:val="56"/>
        </w:rPr>
      </w:pPr>
      <w:r w:rsidRPr="00DF2538">
        <w:rPr>
          <w:rFonts w:ascii="Comic Sans MS" w:hAnsi="Comic Sans MS"/>
          <w:b/>
          <w:sz w:val="56"/>
          <w:szCs w:val="56"/>
        </w:rPr>
        <w:t>HEAVEN’S</w:t>
      </w:r>
    </w:p>
    <w:p w:rsidR="00DF2538" w:rsidRPr="00DF2538" w:rsidRDefault="00DF2538" w:rsidP="00033892">
      <w:pPr>
        <w:pStyle w:val="NoSpacing"/>
        <w:jc w:val="center"/>
        <w:rPr>
          <w:rFonts w:ascii="Comic Sans MS" w:hAnsi="Comic Sans MS"/>
          <w:b/>
          <w:sz w:val="56"/>
          <w:szCs w:val="56"/>
        </w:rPr>
      </w:pPr>
      <w:r w:rsidRPr="00DF2538">
        <w:rPr>
          <w:rFonts w:ascii="Comic Sans MS" w:hAnsi="Comic Sans MS"/>
          <w:b/>
          <w:sz w:val="56"/>
          <w:szCs w:val="56"/>
        </w:rPr>
        <w:t>STEPPING</w:t>
      </w:r>
    </w:p>
    <w:p w:rsidR="00DF2538" w:rsidRPr="00DF2538" w:rsidRDefault="00DF2538" w:rsidP="00033892">
      <w:pPr>
        <w:pStyle w:val="NoSpacing"/>
        <w:jc w:val="center"/>
        <w:rPr>
          <w:rFonts w:ascii="Comic Sans MS" w:hAnsi="Comic Sans MS"/>
          <w:b/>
          <w:sz w:val="56"/>
          <w:szCs w:val="56"/>
        </w:rPr>
      </w:pPr>
      <w:r w:rsidRPr="00DF2538">
        <w:rPr>
          <w:rFonts w:ascii="Comic Sans MS" w:hAnsi="Comic Sans MS"/>
          <w:b/>
          <w:sz w:val="56"/>
          <w:szCs w:val="56"/>
        </w:rPr>
        <w:t>STONE</w:t>
      </w:r>
    </w:p>
    <w:p w:rsidR="00DF2538" w:rsidRDefault="00DF2538" w:rsidP="00033892">
      <w:pPr>
        <w:pStyle w:val="NoSpacing"/>
        <w:jc w:val="center"/>
        <w:rPr>
          <w:rFonts w:ascii="Comic Sans MS" w:hAnsi="Comic Sans MS"/>
          <w:b/>
          <w:sz w:val="56"/>
          <w:szCs w:val="56"/>
        </w:rPr>
      </w:pPr>
      <w:r w:rsidRPr="00DF2538">
        <w:rPr>
          <w:rFonts w:ascii="Comic Sans MS" w:hAnsi="Comic Sans MS"/>
          <w:b/>
          <w:sz w:val="56"/>
          <w:szCs w:val="56"/>
        </w:rPr>
        <w:t>RETREAT</w:t>
      </w:r>
    </w:p>
    <w:p w:rsidR="00DF2538" w:rsidRPr="00DF2538" w:rsidRDefault="00DF2538" w:rsidP="00033892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DF2538" w:rsidRDefault="00DF2538" w:rsidP="00033892">
      <w:pPr>
        <w:pStyle w:val="NoSpacing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</w:rPr>
        <w:drawing>
          <wp:inline distT="0" distB="0" distL="0" distR="0">
            <wp:extent cx="2743200" cy="2955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zed_tatorback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38" w:rsidRDefault="00DF2538" w:rsidP="00033892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DF2538" w:rsidRPr="006714B2" w:rsidRDefault="00DF2538" w:rsidP="00DF2538">
      <w:pPr>
        <w:pStyle w:val="NoSpacing"/>
        <w:jc w:val="center"/>
        <w:rPr>
          <w:i/>
          <w:sz w:val="28"/>
          <w:szCs w:val="28"/>
        </w:rPr>
      </w:pPr>
      <w:r w:rsidRPr="006714B2">
        <w:rPr>
          <w:i/>
          <w:sz w:val="28"/>
          <w:szCs w:val="28"/>
        </w:rPr>
        <w:t xml:space="preserve">We know that all things work together for the good of those who love God; those who are called according to His purpose. </w:t>
      </w:r>
    </w:p>
    <w:p w:rsidR="00DF2538" w:rsidRPr="006714B2" w:rsidRDefault="00DF2538" w:rsidP="00DF2538">
      <w:pPr>
        <w:pStyle w:val="NoSpacing"/>
        <w:jc w:val="center"/>
        <w:rPr>
          <w:i/>
          <w:sz w:val="28"/>
          <w:szCs w:val="28"/>
        </w:rPr>
      </w:pPr>
      <w:r w:rsidRPr="006714B2">
        <w:rPr>
          <w:i/>
          <w:sz w:val="28"/>
          <w:szCs w:val="28"/>
        </w:rPr>
        <w:t>Romans 8:28</w:t>
      </w:r>
    </w:p>
    <w:p w:rsidR="00ED6AEF" w:rsidRPr="00D723B7" w:rsidRDefault="00ED6AEF" w:rsidP="00DF2538">
      <w:pPr>
        <w:pStyle w:val="NoSpacing"/>
        <w:jc w:val="center"/>
        <w:rPr>
          <w:rFonts w:ascii="Comic Sans MS" w:hAnsi="Comic Sans MS"/>
          <w:b/>
          <w:color w:val="1F3864" w:themeColor="accent1" w:themeShade="80"/>
          <w:sz w:val="44"/>
          <w:szCs w:val="44"/>
        </w:rPr>
      </w:pPr>
      <w:r w:rsidRPr="00D723B7">
        <w:rPr>
          <w:rFonts w:ascii="Comic Sans MS" w:hAnsi="Comic Sans MS"/>
          <w:b/>
          <w:color w:val="1F3864" w:themeColor="accent1" w:themeShade="80"/>
          <w:sz w:val="44"/>
          <w:szCs w:val="44"/>
        </w:rPr>
        <w:lastRenderedPageBreak/>
        <w:t>OUR STORY</w:t>
      </w:r>
    </w:p>
    <w:p w:rsidR="00ED6AEF" w:rsidRPr="00D723B7" w:rsidRDefault="00ED6AEF" w:rsidP="00DF2538">
      <w:pPr>
        <w:pStyle w:val="NoSpacing"/>
        <w:jc w:val="center"/>
        <w:rPr>
          <w:rFonts w:ascii="Comic Sans MS" w:hAnsi="Comic Sans MS"/>
          <w:b/>
          <w:color w:val="1F3864" w:themeColor="accent1" w:themeShade="80"/>
          <w:sz w:val="24"/>
          <w:szCs w:val="24"/>
        </w:rPr>
      </w:pPr>
    </w:p>
    <w:p w:rsidR="00ED6AEF" w:rsidRPr="00D723B7" w:rsidRDefault="00ED6AEF" w:rsidP="009872F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>My name is Bruce Robinson.</w:t>
      </w:r>
      <w:r w:rsidR="009872F6" w:rsidRPr="00D723B7">
        <w:rPr>
          <w:rFonts w:ascii="Arial" w:hAnsi="Arial" w:cs="Arial"/>
          <w:color w:val="1F3864" w:themeColor="accent1" w:themeShade="80"/>
          <w:sz w:val="24"/>
          <w:szCs w:val="24"/>
        </w:rPr>
        <w:t xml:space="preserve">  </w:t>
      </w:r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>My wife, Cindy, and I would like to tell you about the vision</w:t>
      </w:r>
      <w:r w:rsidR="009872F6" w:rsidRPr="00D723B7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>we have for Heaven’s Stepping Stone Retreat</w:t>
      </w:r>
      <w:r w:rsidR="00312C1E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>and the events that led up to it.</w:t>
      </w:r>
    </w:p>
    <w:p w:rsidR="00ED6AEF" w:rsidRPr="00D723B7" w:rsidRDefault="00ED6AEF" w:rsidP="009872F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>Our grandson, Cameron “</w:t>
      </w:r>
      <w:proofErr w:type="spellStart"/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>Tator</w:t>
      </w:r>
      <w:proofErr w:type="spellEnd"/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>” Robinson, went home to Heaven on August 9, 2010. He</w:t>
      </w:r>
      <w:r w:rsidR="009872F6" w:rsidRPr="00D723B7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>was</w:t>
      </w:r>
      <w:r w:rsidR="00312C1E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>eight years old, but was in a fatal car accident. We loved him very much and so</w:t>
      </w:r>
      <w:r w:rsidR="009872F6" w:rsidRPr="00D723B7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>did all who knew him. He loved baseball and he loved people. Five months after the</w:t>
      </w:r>
      <w:r w:rsidR="009872F6" w:rsidRPr="00D723B7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>accident we decided to have a Memorial Family Fun Day at our ho</w:t>
      </w:r>
      <w:r w:rsidR="009872F6" w:rsidRPr="00D723B7">
        <w:rPr>
          <w:rFonts w:ascii="Arial" w:hAnsi="Arial" w:cs="Arial"/>
          <w:color w:val="1F3864" w:themeColor="accent1" w:themeShade="80"/>
          <w:sz w:val="24"/>
          <w:szCs w:val="24"/>
        </w:rPr>
        <w:t xml:space="preserve">me.  To date, with 7 Family Fun Days we have raised over $70,000 and made donation to various children’s homes and your camps in Texas.     </w:t>
      </w:r>
    </w:p>
    <w:p w:rsidR="00ED6AEF" w:rsidRPr="00D723B7" w:rsidRDefault="00ED6AEF" w:rsidP="009872F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>In the Fall of 2012, I found</w:t>
      </w:r>
      <w:bookmarkStart w:id="0" w:name="_GoBack"/>
      <w:bookmarkEnd w:id="0"/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 xml:space="preserve"> I had kidney cancer and had surgery. All cancer was</w:t>
      </w:r>
      <w:r w:rsidR="009872F6" w:rsidRPr="00D723B7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>removed. In March 2014, Cindy was diagnosed with breast cancer and the surgery was a</w:t>
      </w:r>
      <w:r w:rsidR="009872F6" w:rsidRPr="00D723B7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>success. We give God the glory! HE IS GOOD ALL THE TIME! During this time, I</w:t>
      </w:r>
      <w:r w:rsidR="009872F6" w:rsidRPr="00D723B7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>surrendered to God’s calling to preach. We also felt led to reach out in a greater way to be</w:t>
      </w:r>
      <w:r w:rsidR="009872F6" w:rsidRPr="00D723B7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D723B7">
        <w:rPr>
          <w:rFonts w:ascii="Arial" w:hAnsi="Arial" w:cs="Arial"/>
          <w:color w:val="1F3864" w:themeColor="accent1" w:themeShade="80"/>
          <w:sz w:val="24"/>
          <w:szCs w:val="24"/>
        </w:rPr>
        <w:t>servants to families going through similar circumstances.</w:t>
      </w:r>
      <w:r w:rsidR="009872F6" w:rsidRPr="00D723B7">
        <w:rPr>
          <w:rFonts w:ascii="Arial" w:hAnsi="Arial" w:cs="Arial"/>
          <w:color w:val="1F3864" w:themeColor="accent1" w:themeShade="80"/>
          <w:sz w:val="24"/>
          <w:szCs w:val="24"/>
        </w:rPr>
        <w:t xml:space="preserve">  Thus, our dream became the development of Heaven’s Stepping Stone Retreat.</w:t>
      </w:r>
    </w:p>
    <w:p w:rsidR="009872F6" w:rsidRDefault="0005304C" w:rsidP="000530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ArialMT"/>
          <w:color w:val="4472C4" w:themeColor="accent1"/>
          <w:sz w:val="24"/>
          <w:szCs w:val="24"/>
        </w:rPr>
      </w:pPr>
      <w:r>
        <w:rPr>
          <w:rFonts w:cs="ArialMT"/>
          <w:noProof/>
          <w:color w:val="4472C4" w:themeColor="accent1"/>
          <w:sz w:val="24"/>
          <w:szCs w:val="24"/>
        </w:rPr>
        <w:drawing>
          <wp:inline distT="0" distB="0" distL="0" distR="0">
            <wp:extent cx="2495550" cy="1645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60910_1605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2F6" w:rsidRDefault="009872F6" w:rsidP="0098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color w:val="4472C4" w:themeColor="accent1"/>
          <w:sz w:val="24"/>
          <w:szCs w:val="24"/>
        </w:rPr>
      </w:pPr>
    </w:p>
    <w:p w:rsidR="0005304C" w:rsidRDefault="0005304C" w:rsidP="0098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color w:val="4472C4" w:themeColor="accent1"/>
          <w:sz w:val="24"/>
          <w:szCs w:val="24"/>
        </w:rPr>
      </w:pPr>
    </w:p>
    <w:p w:rsidR="0005304C" w:rsidRDefault="0005304C" w:rsidP="000530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ArialMT"/>
          <w:color w:val="4472C4" w:themeColor="accent1"/>
          <w:sz w:val="24"/>
          <w:szCs w:val="24"/>
        </w:rPr>
      </w:pPr>
      <w:r>
        <w:rPr>
          <w:rFonts w:cs="ArialMT"/>
          <w:noProof/>
          <w:color w:val="4472C4" w:themeColor="accent1"/>
          <w:sz w:val="24"/>
          <w:szCs w:val="24"/>
        </w:rPr>
        <w:drawing>
          <wp:inline distT="0" distB="0" distL="0" distR="0">
            <wp:extent cx="1743075" cy="2143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30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04C" w:rsidRDefault="0005304C" w:rsidP="000530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ArialMT"/>
          <w:color w:val="4472C4" w:themeColor="accent1"/>
          <w:sz w:val="24"/>
          <w:szCs w:val="24"/>
        </w:rPr>
      </w:pPr>
    </w:p>
    <w:p w:rsidR="0005304C" w:rsidRDefault="00D723B7" w:rsidP="000530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ArialMT"/>
          <w:color w:val="4472C4" w:themeColor="accent1"/>
          <w:sz w:val="24"/>
          <w:szCs w:val="24"/>
        </w:rPr>
      </w:pPr>
      <w:r>
        <w:rPr>
          <w:rFonts w:cs="ArialMT"/>
          <w:noProof/>
          <w:color w:val="4472C4" w:themeColor="accent1"/>
          <w:sz w:val="24"/>
          <w:szCs w:val="24"/>
        </w:rPr>
        <w:drawing>
          <wp:inline distT="0" distB="0" distL="0" distR="0">
            <wp:extent cx="1857375" cy="2314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5-03-14_14-38-27_97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3B7" w:rsidRPr="00D723B7" w:rsidRDefault="00ED6AEF" w:rsidP="00ED6A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adleyHandITCTT-Bold"/>
          <w:bCs/>
          <w:color w:val="1F3864" w:themeColor="accent1" w:themeShade="80"/>
        </w:rPr>
      </w:pPr>
      <w:r w:rsidRPr="00D723B7">
        <w:rPr>
          <w:rFonts w:ascii="Comic Sans MS" w:hAnsi="Comic Sans MS" w:cs="BradleyHandITCTT-Bold"/>
          <w:bCs/>
          <w:color w:val="1F3864" w:themeColor="accent1" w:themeShade="80"/>
        </w:rPr>
        <w:t>We want to build a place</w:t>
      </w:r>
      <w:r w:rsidR="00D723B7" w:rsidRPr="00D723B7">
        <w:rPr>
          <w:rFonts w:ascii="Comic Sans MS" w:hAnsi="Comic Sans MS" w:cs="BradleyHandITCTT-Bold"/>
          <w:bCs/>
          <w:color w:val="1F3864" w:themeColor="accent1" w:themeShade="80"/>
        </w:rPr>
        <w:t>…….</w:t>
      </w:r>
    </w:p>
    <w:p w:rsidR="00D723B7" w:rsidRDefault="00D723B7" w:rsidP="00D723B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radleyHandITCTT-Bold"/>
          <w:bCs/>
          <w:color w:val="005493"/>
          <w:sz w:val="24"/>
          <w:szCs w:val="24"/>
        </w:rPr>
      </w:pPr>
      <w:r>
        <w:rPr>
          <w:rFonts w:ascii="Comic Sans MS" w:hAnsi="Comic Sans MS" w:cs="BradleyHandITCTT-Bold"/>
          <w:bCs/>
          <w:noProof/>
          <w:color w:val="005493"/>
          <w:sz w:val="24"/>
          <w:szCs w:val="24"/>
        </w:rPr>
        <w:drawing>
          <wp:inline distT="0" distB="0" distL="0" distR="0">
            <wp:extent cx="1023778" cy="123825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4-03-10_14-42-29_6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98" cy="124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EF" w:rsidRPr="00D723B7" w:rsidRDefault="00D723B7" w:rsidP="00ED6A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adleyHandITCTT-Bold"/>
          <w:bCs/>
          <w:color w:val="1F3864" w:themeColor="accent1" w:themeShade="80"/>
        </w:rPr>
      </w:pPr>
      <w:r w:rsidRPr="00D723B7">
        <w:rPr>
          <w:rFonts w:ascii="Comic Sans MS" w:hAnsi="Comic Sans MS" w:cs="BradleyHandITCTT-Bold"/>
          <w:bCs/>
          <w:color w:val="1F3864" w:themeColor="accent1" w:themeShade="80"/>
        </w:rPr>
        <w:t>W</w:t>
      </w:r>
      <w:r w:rsidR="00ED6AEF" w:rsidRPr="00D723B7">
        <w:rPr>
          <w:rFonts w:ascii="Comic Sans MS" w:hAnsi="Comic Sans MS" w:cs="BradleyHandITCTT-Bold"/>
          <w:bCs/>
          <w:color w:val="1F3864" w:themeColor="accent1" w:themeShade="80"/>
        </w:rPr>
        <w:t>here</w:t>
      </w:r>
      <w:r w:rsidRPr="00D723B7">
        <w:rPr>
          <w:rFonts w:ascii="Comic Sans MS" w:hAnsi="Comic Sans MS" w:cs="BradleyHandITCTT-Bold"/>
          <w:bCs/>
          <w:color w:val="1F3864" w:themeColor="accent1" w:themeShade="80"/>
        </w:rPr>
        <w:t xml:space="preserve"> </w:t>
      </w:r>
      <w:r w:rsidR="00ED6AEF" w:rsidRPr="00D723B7">
        <w:rPr>
          <w:rFonts w:ascii="Comic Sans MS" w:hAnsi="Comic Sans MS" w:cs="BradleyHandITCTT-Bold"/>
          <w:bCs/>
          <w:color w:val="1F3864" w:themeColor="accent1" w:themeShade="80"/>
        </w:rPr>
        <w:t>families can come and spend time</w:t>
      </w:r>
      <w:r w:rsidRPr="00D723B7">
        <w:rPr>
          <w:rFonts w:ascii="Comic Sans MS" w:hAnsi="Comic Sans MS" w:cs="BradleyHandITCTT-Bold"/>
          <w:bCs/>
          <w:color w:val="1F3864" w:themeColor="accent1" w:themeShade="80"/>
        </w:rPr>
        <w:t xml:space="preserve"> </w:t>
      </w:r>
      <w:r w:rsidR="00ED6AEF" w:rsidRPr="00D723B7">
        <w:rPr>
          <w:rFonts w:ascii="Comic Sans MS" w:hAnsi="Comic Sans MS" w:cs="BradleyHandITCTT-Bold"/>
          <w:bCs/>
          <w:color w:val="1F3864" w:themeColor="accent1" w:themeShade="80"/>
        </w:rPr>
        <w:t>with their children who are ill</w:t>
      </w:r>
      <w:r w:rsidRPr="00D723B7">
        <w:rPr>
          <w:rFonts w:ascii="Comic Sans MS" w:hAnsi="Comic Sans MS" w:cs="BradleyHandITCTT-Bold"/>
          <w:bCs/>
          <w:color w:val="1F3864" w:themeColor="accent1" w:themeShade="80"/>
        </w:rPr>
        <w:t>:</w:t>
      </w:r>
    </w:p>
    <w:p w:rsidR="00D723B7" w:rsidRPr="00D723B7" w:rsidRDefault="00D723B7" w:rsidP="00ED6A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adleyHandITCTT-Bold"/>
          <w:bCs/>
          <w:color w:val="1F3864" w:themeColor="accent1" w:themeShade="80"/>
        </w:rPr>
      </w:pPr>
    </w:p>
    <w:p w:rsidR="00ED6AEF" w:rsidRPr="00D723B7" w:rsidRDefault="00ED6AEF" w:rsidP="00ED6A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adleyHandITCTT-Bold"/>
          <w:bCs/>
          <w:color w:val="1F3864" w:themeColor="accent1" w:themeShade="80"/>
        </w:rPr>
      </w:pPr>
      <w:r w:rsidRPr="00D723B7">
        <w:rPr>
          <w:rFonts w:ascii="Comic Sans MS" w:hAnsi="Comic Sans MS" w:cs="BradleyHandITCTT-Bold"/>
          <w:bCs/>
          <w:color w:val="1F3864" w:themeColor="accent1" w:themeShade="80"/>
        </w:rPr>
        <w:t>A place to provide</w:t>
      </w:r>
      <w:r w:rsidR="00D723B7" w:rsidRPr="00D723B7">
        <w:rPr>
          <w:rFonts w:ascii="Comic Sans MS" w:hAnsi="Comic Sans MS" w:cs="BradleyHandITCTT-Bold"/>
          <w:bCs/>
          <w:color w:val="1F3864" w:themeColor="accent1" w:themeShade="80"/>
        </w:rPr>
        <w:t xml:space="preserve"> </w:t>
      </w:r>
      <w:r w:rsidRPr="00D723B7">
        <w:rPr>
          <w:rFonts w:ascii="Comic Sans MS" w:hAnsi="Comic Sans MS" w:cs="BradleyHandITCTT-Bold"/>
          <w:bCs/>
          <w:color w:val="1F3864" w:themeColor="accent1" w:themeShade="80"/>
        </w:rPr>
        <w:t>games, a fishing hole … and much</w:t>
      </w:r>
      <w:r w:rsidR="00D723B7" w:rsidRPr="00D723B7">
        <w:rPr>
          <w:rFonts w:ascii="Comic Sans MS" w:hAnsi="Comic Sans MS" w:cs="BradleyHandITCTT-Bold"/>
          <w:bCs/>
          <w:color w:val="1F3864" w:themeColor="accent1" w:themeShade="80"/>
        </w:rPr>
        <w:t xml:space="preserve"> </w:t>
      </w:r>
      <w:r w:rsidRPr="00D723B7">
        <w:rPr>
          <w:rFonts w:ascii="Comic Sans MS" w:hAnsi="Comic Sans MS" w:cs="BradleyHandITCTT-Bold"/>
          <w:bCs/>
          <w:color w:val="1F3864" w:themeColor="accent1" w:themeShade="80"/>
        </w:rPr>
        <w:t>more.</w:t>
      </w:r>
    </w:p>
    <w:p w:rsidR="00D723B7" w:rsidRPr="00D723B7" w:rsidRDefault="00D723B7" w:rsidP="00ED6A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adleyHandITCTT-Bold"/>
          <w:bCs/>
          <w:color w:val="1F3864" w:themeColor="accent1" w:themeShade="80"/>
        </w:rPr>
      </w:pPr>
    </w:p>
    <w:p w:rsidR="00ED6AEF" w:rsidRPr="00D723B7" w:rsidRDefault="00ED6AEF" w:rsidP="00ED6A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adleyHandITCTT-Bold"/>
          <w:bCs/>
          <w:color w:val="1F3864" w:themeColor="accent1" w:themeShade="80"/>
        </w:rPr>
      </w:pPr>
      <w:r w:rsidRPr="00D723B7">
        <w:rPr>
          <w:rFonts w:ascii="Comic Sans MS" w:hAnsi="Comic Sans MS" w:cs="BradleyHandITCTT-Bold"/>
          <w:bCs/>
          <w:color w:val="1F3864" w:themeColor="accent1" w:themeShade="80"/>
        </w:rPr>
        <w:t>A place to share God’s love with</w:t>
      </w:r>
      <w:r w:rsidR="00D723B7" w:rsidRPr="00D723B7">
        <w:rPr>
          <w:rFonts w:ascii="Comic Sans MS" w:hAnsi="Comic Sans MS" w:cs="BradleyHandITCTT-Bold"/>
          <w:bCs/>
          <w:color w:val="1F3864" w:themeColor="accent1" w:themeShade="80"/>
        </w:rPr>
        <w:t xml:space="preserve"> </w:t>
      </w:r>
      <w:r w:rsidRPr="00D723B7">
        <w:rPr>
          <w:rFonts w:ascii="Comic Sans MS" w:hAnsi="Comic Sans MS" w:cs="BradleyHandITCTT-Bold"/>
          <w:bCs/>
          <w:color w:val="1F3864" w:themeColor="accent1" w:themeShade="80"/>
        </w:rPr>
        <w:t>them.</w:t>
      </w:r>
    </w:p>
    <w:p w:rsidR="00D723B7" w:rsidRPr="00D723B7" w:rsidRDefault="00D723B7" w:rsidP="00ED6A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adleyHandITCTT-Bold"/>
          <w:bCs/>
          <w:color w:val="1F3864" w:themeColor="accent1" w:themeShade="80"/>
        </w:rPr>
      </w:pPr>
    </w:p>
    <w:p w:rsidR="00ED6AEF" w:rsidRPr="00D723B7" w:rsidRDefault="00ED6AEF" w:rsidP="00ED6A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adleyHandITCTT-Bold"/>
          <w:bCs/>
          <w:color w:val="1F3864" w:themeColor="accent1" w:themeShade="80"/>
        </w:rPr>
      </w:pPr>
      <w:r w:rsidRPr="00D723B7">
        <w:rPr>
          <w:rFonts w:ascii="Comic Sans MS" w:hAnsi="Comic Sans MS" w:cs="BradleyHandITCTT-Bold"/>
          <w:bCs/>
          <w:color w:val="1F3864" w:themeColor="accent1" w:themeShade="80"/>
        </w:rPr>
        <w:t>A place of peace and love in a</w:t>
      </w:r>
      <w:r w:rsidR="00D723B7" w:rsidRPr="00D723B7">
        <w:rPr>
          <w:rFonts w:ascii="Comic Sans MS" w:hAnsi="Comic Sans MS" w:cs="BradleyHandITCTT-Bold"/>
          <w:bCs/>
          <w:color w:val="1F3864" w:themeColor="accent1" w:themeShade="80"/>
        </w:rPr>
        <w:t xml:space="preserve"> </w:t>
      </w:r>
      <w:r w:rsidRPr="00D723B7">
        <w:rPr>
          <w:rFonts w:ascii="Comic Sans MS" w:hAnsi="Comic Sans MS" w:cs="BradleyHandITCTT-Bold"/>
          <w:bCs/>
          <w:color w:val="1F3864" w:themeColor="accent1" w:themeShade="80"/>
        </w:rPr>
        <w:t>country setting.</w:t>
      </w:r>
    </w:p>
    <w:p w:rsidR="00D723B7" w:rsidRPr="0005304C" w:rsidRDefault="00D723B7" w:rsidP="00D723B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radleyHandITCTT-Bold"/>
          <w:bCs/>
          <w:color w:val="005493"/>
          <w:sz w:val="24"/>
          <w:szCs w:val="24"/>
        </w:rPr>
      </w:pPr>
      <w:r>
        <w:rPr>
          <w:rFonts w:ascii="Comic Sans MS" w:hAnsi="Comic Sans MS" w:cs="BradleyHandITCTT-Bold"/>
          <w:bCs/>
          <w:noProof/>
          <w:color w:val="005493"/>
          <w:sz w:val="24"/>
          <w:szCs w:val="24"/>
        </w:rPr>
        <w:drawing>
          <wp:inline distT="0" distB="0" distL="0" distR="0">
            <wp:extent cx="2486025" cy="1491615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160819_19494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EF" w:rsidRDefault="00ED6AEF" w:rsidP="00ED6A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adleyHandITCTT-Bold"/>
          <w:bCs/>
          <w:color w:val="1F3864" w:themeColor="accent1" w:themeShade="80"/>
        </w:rPr>
      </w:pPr>
      <w:r w:rsidRPr="00D723B7">
        <w:rPr>
          <w:rFonts w:ascii="Comic Sans MS" w:hAnsi="Comic Sans MS" w:cs="BradleyHandITCTT-Bold"/>
          <w:bCs/>
          <w:color w:val="1F3864" w:themeColor="accent1" w:themeShade="80"/>
        </w:rPr>
        <w:t>A place for us to labor in love until</w:t>
      </w:r>
      <w:r w:rsidR="00D723B7">
        <w:rPr>
          <w:rFonts w:ascii="Comic Sans MS" w:hAnsi="Comic Sans MS" w:cs="BradleyHandITCTT-Bold"/>
          <w:bCs/>
          <w:color w:val="1F3864" w:themeColor="accent1" w:themeShade="80"/>
        </w:rPr>
        <w:t xml:space="preserve"> </w:t>
      </w:r>
      <w:r w:rsidRPr="00D723B7">
        <w:rPr>
          <w:rFonts w:ascii="Comic Sans MS" w:hAnsi="Comic Sans MS" w:cs="BradleyHandITCTT-Bold"/>
          <w:bCs/>
          <w:color w:val="1F3864" w:themeColor="accent1" w:themeShade="80"/>
        </w:rPr>
        <w:t>the</w:t>
      </w:r>
      <w:r w:rsidR="00D723B7">
        <w:rPr>
          <w:rFonts w:ascii="Comic Sans MS" w:hAnsi="Comic Sans MS" w:cs="BradleyHandITCTT-Bold"/>
          <w:bCs/>
          <w:color w:val="1F3864" w:themeColor="accent1" w:themeShade="80"/>
        </w:rPr>
        <w:t xml:space="preserve"> </w:t>
      </w:r>
      <w:r w:rsidRPr="00D723B7">
        <w:rPr>
          <w:rFonts w:ascii="Comic Sans MS" w:hAnsi="Comic Sans MS" w:cs="BradleyHandITCTT-Bold"/>
          <w:bCs/>
          <w:color w:val="1F3864" w:themeColor="accent1" w:themeShade="80"/>
        </w:rPr>
        <w:t>Lord takes us home. Then the</w:t>
      </w:r>
      <w:r w:rsidR="00D723B7">
        <w:rPr>
          <w:rFonts w:ascii="Comic Sans MS" w:hAnsi="Comic Sans MS" w:cs="BradleyHandITCTT-Bold"/>
          <w:bCs/>
          <w:color w:val="1F3864" w:themeColor="accent1" w:themeShade="80"/>
        </w:rPr>
        <w:t xml:space="preserve"> </w:t>
      </w:r>
      <w:r w:rsidRPr="00D723B7">
        <w:rPr>
          <w:rFonts w:ascii="Comic Sans MS" w:hAnsi="Comic Sans MS" w:cs="BradleyHandITCTT-Bold"/>
          <w:bCs/>
          <w:color w:val="1F3864" w:themeColor="accent1" w:themeShade="80"/>
        </w:rPr>
        <w:t>Lord will</w:t>
      </w:r>
      <w:r w:rsidR="00D723B7">
        <w:rPr>
          <w:rFonts w:ascii="Comic Sans MS" w:hAnsi="Comic Sans MS" w:cs="BradleyHandITCTT-Bold"/>
          <w:bCs/>
          <w:color w:val="1F3864" w:themeColor="accent1" w:themeShade="80"/>
        </w:rPr>
        <w:t xml:space="preserve"> </w:t>
      </w:r>
      <w:r w:rsidRPr="00D723B7">
        <w:rPr>
          <w:rFonts w:ascii="Comic Sans MS" w:hAnsi="Comic Sans MS" w:cs="BradleyHandITCTT-Bold"/>
          <w:bCs/>
          <w:color w:val="1F3864" w:themeColor="accent1" w:themeShade="80"/>
        </w:rPr>
        <w:t>provide someone else to</w:t>
      </w:r>
      <w:r w:rsidR="00D723B7">
        <w:rPr>
          <w:rFonts w:ascii="Comic Sans MS" w:hAnsi="Comic Sans MS" w:cs="BradleyHandITCTT-Bold"/>
          <w:bCs/>
          <w:color w:val="1F3864" w:themeColor="accent1" w:themeShade="80"/>
        </w:rPr>
        <w:t xml:space="preserve"> </w:t>
      </w:r>
      <w:r w:rsidRPr="00D723B7">
        <w:rPr>
          <w:rFonts w:ascii="Comic Sans MS" w:hAnsi="Comic Sans MS" w:cs="BradleyHandITCTT-Bold"/>
          <w:bCs/>
          <w:color w:val="1F3864" w:themeColor="accent1" w:themeShade="80"/>
        </w:rPr>
        <w:t>step in … for a season.</w:t>
      </w:r>
    </w:p>
    <w:p w:rsidR="00D723B7" w:rsidRPr="00D723B7" w:rsidRDefault="00D723B7" w:rsidP="00ED6A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adleyHandITCTT-Bold"/>
          <w:bCs/>
          <w:color w:val="1F3864" w:themeColor="accent1" w:themeShade="80"/>
        </w:rPr>
      </w:pPr>
    </w:p>
    <w:p w:rsidR="00ED6AEF" w:rsidRPr="00D723B7" w:rsidRDefault="00ED6AEF" w:rsidP="00ED6A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adleyHandITCTT-Bold"/>
          <w:bCs/>
          <w:color w:val="1F3864" w:themeColor="accent1" w:themeShade="80"/>
        </w:rPr>
      </w:pPr>
      <w:r w:rsidRPr="00D723B7">
        <w:rPr>
          <w:rFonts w:ascii="Comic Sans MS" w:hAnsi="Comic Sans MS" w:cs="BradleyHandITCTT-Bold"/>
          <w:bCs/>
          <w:color w:val="1F3864" w:themeColor="accent1" w:themeShade="80"/>
        </w:rPr>
        <w:t>We need your help to make it</w:t>
      </w:r>
      <w:r w:rsidR="00D723B7">
        <w:rPr>
          <w:rFonts w:ascii="Comic Sans MS" w:hAnsi="Comic Sans MS" w:cs="BradleyHandITCTT-Bold"/>
          <w:bCs/>
          <w:color w:val="1F3864" w:themeColor="accent1" w:themeShade="80"/>
        </w:rPr>
        <w:t xml:space="preserve"> </w:t>
      </w:r>
      <w:r w:rsidRPr="00D723B7">
        <w:rPr>
          <w:rFonts w:ascii="Comic Sans MS" w:hAnsi="Comic Sans MS" w:cs="BradleyHandITCTT-Bold"/>
          <w:bCs/>
          <w:color w:val="1F3864" w:themeColor="accent1" w:themeShade="80"/>
        </w:rPr>
        <w:t>happen. We</w:t>
      </w:r>
      <w:r w:rsidR="00D723B7">
        <w:rPr>
          <w:rFonts w:ascii="Comic Sans MS" w:hAnsi="Comic Sans MS" w:cs="BradleyHandITCTT-Bold"/>
          <w:bCs/>
          <w:color w:val="1F3864" w:themeColor="accent1" w:themeShade="80"/>
        </w:rPr>
        <w:t xml:space="preserve"> </w:t>
      </w:r>
      <w:r w:rsidRPr="00D723B7">
        <w:rPr>
          <w:rFonts w:ascii="Comic Sans MS" w:hAnsi="Comic Sans MS" w:cs="BradleyHandITCTT-Bold"/>
          <w:bCs/>
          <w:color w:val="1F3864" w:themeColor="accent1" w:themeShade="80"/>
        </w:rPr>
        <w:t>believe the Lord will</w:t>
      </w:r>
      <w:r w:rsidR="00D723B7">
        <w:rPr>
          <w:rFonts w:ascii="Comic Sans MS" w:hAnsi="Comic Sans MS" w:cs="BradleyHandITCTT-Bold"/>
          <w:bCs/>
          <w:color w:val="1F3864" w:themeColor="accent1" w:themeShade="80"/>
        </w:rPr>
        <w:t xml:space="preserve"> </w:t>
      </w:r>
      <w:r w:rsidRPr="00D723B7">
        <w:rPr>
          <w:rFonts w:ascii="Comic Sans MS" w:hAnsi="Comic Sans MS" w:cs="BradleyHandITCTT-Bold"/>
          <w:bCs/>
          <w:color w:val="1F3864" w:themeColor="accent1" w:themeShade="80"/>
        </w:rPr>
        <w:t>provide through you!</w:t>
      </w:r>
    </w:p>
    <w:p w:rsidR="00ED6AEF" w:rsidRPr="00D723B7" w:rsidRDefault="00ED6AEF" w:rsidP="00ED6A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adleyHandITCTT-Bold"/>
          <w:bCs/>
          <w:color w:val="1F3864" w:themeColor="accent1" w:themeShade="80"/>
        </w:rPr>
      </w:pPr>
      <w:r w:rsidRPr="00D723B7">
        <w:rPr>
          <w:rFonts w:ascii="Comic Sans MS" w:hAnsi="Comic Sans MS" w:cs="BradleyHandITCTT-Bold"/>
          <w:bCs/>
          <w:color w:val="1F3864" w:themeColor="accent1" w:themeShade="80"/>
        </w:rPr>
        <w:t>God Bless …</w:t>
      </w:r>
    </w:p>
    <w:p w:rsidR="00ED6AEF" w:rsidRPr="00D723B7" w:rsidRDefault="00ED6AEF" w:rsidP="00D723B7">
      <w:pPr>
        <w:pStyle w:val="NoSpacing"/>
        <w:ind w:left="2160"/>
        <w:jc w:val="both"/>
        <w:rPr>
          <w:rFonts w:ascii="Comic Sans MS" w:hAnsi="Comic Sans MS"/>
          <w:color w:val="1F3864" w:themeColor="accent1" w:themeShade="80"/>
        </w:rPr>
      </w:pPr>
      <w:r w:rsidRPr="00D723B7">
        <w:rPr>
          <w:rFonts w:ascii="Comic Sans MS" w:hAnsi="Comic Sans MS" w:cs="BradleyHandITCTT-Bold"/>
          <w:bCs/>
          <w:color w:val="1F3864" w:themeColor="accent1" w:themeShade="80"/>
        </w:rPr>
        <w:t>Bruce and Cindy</w:t>
      </w:r>
    </w:p>
    <w:sectPr w:rsidR="00ED6AEF" w:rsidRPr="00D723B7" w:rsidSect="006B1B5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Casu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HandITCT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59"/>
    <w:rsid w:val="00033892"/>
    <w:rsid w:val="0005304C"/>
    <w:rsid w:val="002B6C62"/>
    <w:rsid w:val="00312C1E"/>
    <w:rsid w:val="00466CEF"/>
    <w:rsid w:val="0052106C"/>
    <w:rsid w:val="006714B2"/>
    <w:rsid w:val="006B1B59"/>
    <w:rsid w:val="006C081E"/>
    <w:rsid w:val="00892123"/>
    <w:rsid w:val="009872F6"/>
    <w:rsid w:val="009A2B40"/>
    <w:rsid w:val="00C20754"/>
    <w:rsid w:val="00D723B7"/>
    <w:rsid w:val="00DF2538"/>
    <w:rsid w:val="00E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E3F0"/>
  <w15:chartTrackingRefBased/>
  <w15:docId w15:val="{198D8371-C732-4962-B7CE-CFF63B1E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B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3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8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heavenssteppingstone.or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avenssteppingstone.or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D9B5-B715-4F90-803C-A0C25232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Glaze</dc:creator>
  <cp:keywords/>
  <dc:description/>
  <cp:lastModifiedBy>Nan Glaze</cp:lastModifiedBy>
  <cp:revision>8</cp:revision>
  <cp:lastPrinted>2018-01-03T20:29:00Z</cp:lastPrinted>
  <dcterms:created xsi:type="dcterms:W3CDTF">2018-01-03T18:47:00Z</dcterms:created>
  <dcterms:modified xsi:type="dcterms:W3CDTF">2018-01-03T20:43:00Z</dcterms:modified>
</cp:coreProperties>
</file>